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57BEAE57" w14:textId="77777777" w:rsidR="001B01ED"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1B01ED" w:rsidRPr="001B01ED">
        <w:rPr>
          <w:rFonts w:asciiTheme="minorHAnsi" w:eastAsia="Arial Unicode MS" w:hAnsiTheme="minorHAnsi" w:cstheme="minorHAnsi"/>
          <w:b/>
          <w:sz w:val="22"/>
          <w:szCs w:val="22"/>
          <w:bdr w:val="nil"/>
        </w:rPr>
        <w:t xml:space="preserve">PRIEŠGAISRINĖS SISTEMOS ATNAUJINIMO DARBŲ </w:t>
      </w:r>
    </w:p>
    <w:p w14:paraId="07D21F2D" w14:textId="4C32703E" w:rsidR="00B3305F" w:rsidRPr="00E24BEA" w:rsidRDefault="003F6755"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3F6755">
        <w:rPr>
          <w:rFonts w:asciiTheme="minorHAnsi" w:eastAsia="Arial Unicode MS" w:hAnsiTheme="minorHAnsi" w:cstheme="minorHAnsi"/>
          <w:b/>
          <w:sz w:val="22"/>
          <w:szCs w:val="22"/>
          <w:bdr w:val="nil"/>
        </w:rPr>
        <w:t xml:space="preserve"> </w:t>
      </w:r>
      <w:r w:rsidR="00B3305F"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9D7F3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9D7F3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.2. Rėmimasis ūkio subjektų pajėgumais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9D7F3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9D7F32"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A737F83"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PASIŪLYMO KAINA</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4524"/>
        <w:gridCol w:w="1218"/>
        <w:gridCol w:w="1083"/>
        <w:gridCol w:w="1203"/>
        <w:gridCol w:w="1135"/>
      </w:tblGrid>
      <w:tr w:rsidR="00E72D23" w:rsidRPr="00E24BEA" w14:paraId="29348156" w14:textId="3B186C68" w:rsidTr="00E72D23">
        <w:tc>
          <w:tcPr>
            <w:tcW w:w="799" w:type="dxa"/>
            <w:shd w:val="clear" w:color="auto" w:fill="D9D9D9" w:themeFill="background1" w:themeFillShade="D9"/>
            <w:vAlign w:val="center"/>
          </w:tcPr>
          <w:p w14:paraId="5ADC251B" w14:textId="77777777" w:rsidR="00E72D23" w:rsidRPr="00E24BEA" w:rsidRDefault="00E72D23" w:rsidP="00647C0E">
            <w:pPr>
              <w:jc w:val="center"/>
              <w:rPr>
                <w:rFonts w:asciiTheme="minorHAnsi" w:hAnsiTheme="minorHAnsi" w:cstheme="minorHAnsi"/>
                <w:b/>
                <w:sz w:val="22"/>
                <w:szCs w:val="22"/>
              </w:rPr>
            </w:pPr>
            <w:commentRangeStart w:id="0"/>
            <w:r w:rsidRPr="00E24BEA">
              <w:rPr>
                <w:rFonts w:asciiTheme="minorHAnsi" w:hAnsiTheme="minorHAnsi" w:cstheme="minorHAnsi"/>
                <w:b/>
                <w:sz w:val="22"/>
                <w:szCs w:val="22"/>
              </w:rPr>
              <w:t>Eil. Nr.</w:t>
            </w:r>
          </w:p>
        </w:tc>
        <w:tc>
          <w:tcPr>
            <w:tcW w:w="4524" w:type="dxa"/>
            <w:shd w:val="clear" w:color="auto" w:fill="D9D9D9" w:themeFill="background1" w:themeFillShade="D9"/>
            <w:vAlign w:val="center"/>
          </w:tcPr>
          <w:p w14:paraId="4A8867A8" w14:textId="5CEE27BF" w:rsidR="00E72D23" w:rsidRPr="00E24BEA" w:rsidRDefault="00E72D23" w:rsidP="00647C0E">
            <w:pPr>
              <w:jc w:val="center"/>
              <w:rPr>
                <w:rFonts w:asciiTheme="minorHAnsi" w:hAnsiTheme="minorHAnsi" w:cstheme="minorHAnsi"/>
                <w:b/>
                <w:sz w:val="22"/>
                <w:szCs w:val="22"/>
              </w:rPr>
            </w:pPr>
            <w:r>
              <w:rPr>
                <w:rFonts w:asciiTheme="minorHAnsi" w:hAnsiTheme="minorHAnsi" w:cstheme="minorHAnsi"/>
                <w:b/>
                <w:sz w:val="22"/>
                <w:szCs w:val="22"/>
              </w:rPr>
              <w:t>P</w:t>
            </w:r>
            <w:r w:rsidRPr="00E24BEA">
              <w:rPr>
                <w:rFonts w:asciiTheme="minorHAnsi" w:hAnsiTheme="minorHAnsi" w:cstheme="minorHAnsi"/>
                <w:b/>
                <w:sz w:val="22"/>
                <w:szCs w:val="22"/>
              </w:rPr>
              <w:t>avadinimas</w:t>
            </w:r>
          </w:p>
        </w:tc>
        <w:tc>
          <w:tcPr>
            <w:tcW w:w="1218" w:type="dxa"/>
            <w:shd w:val="clear" w:color="auto" w:fill="D9D9D9" w:themeFill="background1" w:themeFillShade="D9"/>
          </w:tcPr>
          <w:p w14:paraId="6E1D5BD2" w14:textId="77777777" w:rsidR="00E72D23" w:rsidRDefault="00E72D23" w:rsidP="00647C0E">
            <w:pPr>
              <w:jc w:val="center"/>
              <w:rPr>
                <w:rFonts w:asciiTheme="minorHAnsi" w:hAnsiTheme="minorHAnsi" w:cstheme="minorHAnsi"/>
                <w:b/>
                <w:sz w:val="22"/>
                <w:szCs w:val="22"/>
              </w:rPr>
            </w:pPr>
          </w:p>
          <w:p w14:paraId="76130AA5" w14:textId="33375DFC" w:rsidR="00E72D23" w:rsidRPr="00E24BEA" w:rsidRDefault="00E72D23" w:rsidP="00647C0E">
            <w:pPr>
              <w:jc w:val="center"/>
              <w:rPr>
                <w:rFonts w:asciiTheme="minorHAnsi" w:hAnsiTheme="minorHAnsi" w:cstheme="minorHAnsi"/>
                <w:b/>
                <w:sz w:val="22"/>
                <w:szCs w:val="22"/>
              </w:rPr>
            </w:pPr>
            <w:r>
              <w:rPr>
                <w:rFonts w:asciiTheme="minorHAnsi" w:hAnsiTheme="minorHAnsi" w:cstheme="minorHAnsi"/>
                <w:b/>
                <w:sz w:val="22"/>
                <w:szCs w:val="22"/>
              </w:rPr>
              <w:t>Mato vnt.</w:t>
            </w:r>
          </w:p>
        </w:tc>
        <w:tc>
          <w:tcPr>
            <w:tcW w:w="1083" w:type="dxa"/>
            <w:shd w:val="clear" w:color="auto" w:fill="D9D9D9" w:themeFill="background1" w:themeFillShade="D9"/>
          </w:tcPr>
          <w:p w14:paraId="1595B519" w14:textId="77777777" w:rsidR="00E72D23" w:rsidRDefault="00E72D23" w:rsidP="00647C0E">
            <w:pPr>
              <w:jc w:val="center"/>
              <w:rPr>
                <w:rFonts w:asciiTheme="minorHAnsi" w:hAnsiTheme="minorHAnsi" w:cstheme="minorHAnsi"/>
                <w:b/>
                <w:sz w:val="22"/>
                <w:szCs w:val="22"/>
              </w:rPr>
            </w:pPr>
          </w:p>
          <w:p w14:paraId="41072238" w14:textId="775867DE" w:rsidR="00E72D23" w:rsidRPr="00E24BEA" w:rsidRDefault="00E72D23" w:rsidP="00647C0E">
            <w:pPr>
              <w:jc w:val="center"/>
              <w:rPr>
                <w:rFonts w:asciiTheme="minorHAnsi" w:hAnsiTheme="minorHAnsi" w:cstheme="minorHAnsi"/>
                <w:b/>
                <w:sz w:val="22"/>
                <w:szCs w:val="22"/>
              </w:rPr>
            </w:pPr>
            <w:r>
              <w:rPr>
                <w:rFonts w:asciiTheme="minorHAnsi" w:hAnsiTheme="minorHAnsi" w:cstheme="minorHAnsi"/>
                <w:b/>
                <w:sz w:val="22"/>
                <w:szCs w:val="22"/>
              </w:rPr>
              <w:t>Kiekis</w:t>
            </w:r>
          </w:p>
        </w:tc>
        <w:tc>
          <w:tcPr>
            <w:tcW w:w="1203" w:type="dxa"/>
            <w:shd w:val="clear" w:color="auto" w:fill="D9D9D9" w:themeFill="background1" w:themeFillShade="D9"/>
            <w:vAlign w:val="center"/>
          </w:tcPr>
          <w:p w14:paraId="6DFD729E" w14:textId="68FC5CC3" w:rsidR="00E72D23" w:rsidRPr="00E24BEA" w:rsidRDefault="00E72D23" w:rsidP="00647C0E">
            <w:pPr>
              <w:jc w:val="center"/>
              <w:rPr>
                <w:rFonts w:asciiTheme="minorHAnsi" w:hAnsiTheme="minorHAnsi" w:cstheme="minorHAnsi"/>
                <w:b/>
                <w:sz w:val="22"/>
                <w:szCs w:val="22"/>
              </w:rPr>
            </w:pPr>
            <w:r>
              <w:rPr>
                <w:rFonts w:asciiTheme="minorHAnsi" w:hAnsiTheme="minorHAnsi" w:cstheme="minorHAnsi"/>
                <w:b/>
                <w:sz w:val="22"/>
                <w:szCs w:val="22"/>
              </w:rPr>
              <w:t>Vnt. k</w:t>
            </w:r>
            <w:r w:rsidRPr="00E24BEA">
              <w:rPr>
                <w:rFonts w:asciiTheme="minorHAnsi" w:hAnsiTheme="minorHAnsi" w:cstheme="minorHAnsi"/>
                <w:b/>
                <w:sz w:val="22"/>
                <w:szCs w:val="22"/>
              </w:rPr>
              <w:t>aina Eur</w:t>
            </w:r>
          </w:p>
          <w:p w14:paraId="2F230864" w14:textId="58B70338" w:rsidR="00E72D23" w:rsidRPr="00E24BEA" w:rsidRDefault="00E72D23" w:rsidP="00647C0E">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c>
          <w:tcPr>
            <w:tcW w:w="1135" w:type="dxa"/>
            <w:shd w:val="clear" w:color="auto" w:fill="D9D9D9" w:themeFill="background1" w:themeFillShade="D9"/>
          </w:tcPr>
          <w:p w14:paraId="4536ACF6" w14:textId="314E52F2" w:rsidR="00E72D23" w:rsidRPr="00E72D23" w:rsidRDefault="00E72D23" w:rsidP="00E72D23">
            <w:pPr>
              <w:jc w:val="center"/>
              <w:rPr>
                <w:rFonts w:asciiTheme="minorHAnsi" w:hAnsiTheme="minorHAnsi" w:cstheme="minorHAnsi"/>
                <w:b/>
                <w:sz w:val="22"/>
                <w:szCs w:val="22"/>
              </w:rPr>
            </w:pPr>
            <w:r w:rsidRPr="00E72D23">
              <w:rPr>
                <w:rFonts w:asciiTheme="minorHAnsi" w:hAnsiTheme="minorHAnsi" w:cstheme="minorHAnsi"/>
                <w:b/>
                <w:sz w:val="22"/>
                <w:szCs w:val="22"/>
              </w:rPr>
              <w:t xml:space="preserve">Suma </w:t>
            </w:r>
            <w:r>
              <w:rPr>
                <w:rFonts w:asciiTheme="minorHAnsi" w:hAnsiTheme="minorHAnsi" w:cstheme="minorHAnsi"/>
                <w:b/>
                <w:sz w:val="22"/>
                <w:szCs w:val="22"/>
              </w:rPr>
              <w:t>Eur be PVM</w:t>
            </w:r>
          </w:p>
          <w:p w14:paraId="3303A63A" w14:textId="77777777" w:rsidR="00E72D23" w:rsidRPr="00E24BEA" w:rsidRDefault="00E72D23" w:rsidP="00647C0E">
            <w:pPr>
              <w:jc w:val="center"/>
              <w:rPr>
                <w:rFonts w:asciiTheme="minorHAnsi" w:hAnsiTheme="minorHAnsi" w:cstheme="minorHAnsi"/>
                <w:b/>
                <w:sz w:val="22"/>
                <w:szCs w:val="22"/>
              </w:rPr>
            </w:pPr>
          </w:p>
        </w:tc>
      </w:tr>
      <w:tr w:rsidR="00E72D23" w:rsidRPr="00E24BEA" w14:paraId="55FF47B9" w14:textId="2DEA3F1C" w:rsidTr="00E72D23">
        <w:trPr>
          <w:trHeight w:val="675"/>
        </w:trPr>
        <w:tc>
          <w:tcPr>
            <w:tcW w:w="799" w:type="dxa"/>
            <w:vAlign w:val="center"/>
          </w:tcPr>
          <w:p w14:paraId="5E528C38" w14:textId="77777777" w:rsidR="00E72D23" w:rsidRPr="00E24BEA" w:rsidRDefault="00E72D23"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p>
        </w:tc>
        <w:tc>
          <w:tcPr>
            <w:tcW w:w="4524" w:type="dxa"/>
            <w:vAlign w:val="center"/>
          </w:tcPr>
          <w:p w14:paraId="0E398298" w14:textId="384DAD6D" w:rsidR="00E72D23" w:rsidRPr="00E24BEA" w:rsidRDefault="00E72D23" w:rsidP="004E17B0">
            <w:pPr>
              <w:rPr>
                <w:rFonts w:asciiTheme="minorHAnsi" w:hAnsiTheme="minorHAnsi" w:cstheme="minorHAnsi"/>
                <w:sz w:val="22"/>
                <w:szCs w:val="22"/>
              </w:rPr>
            </w:pPr>
            <w:r>
              <w:rPr>
                <w:rFonts w:asciiTheme="minorHAnsi" w:hAnsiTheme="minorHAnsi" w:cstheme="minorHAnsi"/>
                <w:sz w:val="22"/>
                <w:szCs w:val="22"/>
              </w:rPr>
              <w:t>Priešgaisrinės sistemos montavimo ir derinimo darbai</w:t>
            </w:r>
          </w:p>
        </w:tc>
        <w:tc>
          <w:tcPr>
            <w:tcW w:w="1218" w:type="dxa"/>
          </w:tcPr>
          <w:p w14:paraId="351FAB3B" w14:textId="77777777" w:rsidR="00E72D23" w:rsidRDefault="00E72D23" w:rsidP="00647C0E">
            <w:pPr>
              <w:jc w:val="center"/>
              <w:rPr>
                <w:rFonts w:asciiTheme="minorHAnsi" w:hAnsiTheme="minorHAnsi" w:cstheme="minorHAnsi"/>
                <w:sz w:val="22"/>
                <w:szCs w:val="22"/>
              </w:rPr>
            </w:pPr>
          </w:p>
          <w:p w14:paraId="48F19D9F" w14:textId="2896125E"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Kompl.</w:t>
            </w:r>
          </w:p>
        </w:tc>
        <w:tc>
          <w:tcPr>
            <w:tcW w:w="1083" w:type="dxa"/>
          </w:tcPr>
          <w:p w14:paraId="0522FF3F" w14:textId="77777777" w:rsidR="00E72D23" w:rsidRDefault="00E72D23" w:rsidP="00647C0E">
            <w:pPr>
              <w:jc w:val="center"/>
              <w:rPr>
                <w:rFonts w:asciiTheme="minorHAnsi" w:hAnsiTheme="minorHAnsi" w:cstheme="minorHAnsi"/>
                <w:sz w:val="22"/>
                <w:szCs w:val="22"/>
              </w:rPr>
            </w:pPr>
          </w:p>
          <w:p w14:paraId="49A79543" w14:textId="2AA6B57E"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1</w:t>
            </w:r>
          </w:p>
        </w:tc>
        <w:tc>
          <w:tcPr>
            <w:tcW w:w="1203" w:type="dxa"/>
            <w:vAlign w:val="center"/>
          </w:tcPr>
          <w:p w14:paraId="4F53B07F" w14:textId="50F817D4" w:rsidR="00E72D23" w:rsidRPr="00E24BEA" w:rsidRDefault="00E72D23" w:rsidP="00647C0E">
            <w:pPr>
              <w:jc w:val="center"/>
              <w:rPr>
                <w:rFonts w:asciiTheme="minorHAnsi" w:hAnsiTheme="minorHAnsi" w:cstheme="minorHAnsi"/>
                <w:sz w:val="22"/>
                <w:szCs w:val="22"/>
              </w:rPr>
            </w:pPr>
          </w:p>
        </w:tc>
        <w:tc>
          <w:tcPr>
            <w:tcW w:w="1135" w:type="dxa"/>
          </w:tcPr>
          <w:p w14:paraId="0E83D1F1" w14:textId="77777777" w:rsidR="00E72D23" w:rsidRDefault="00E72D23" w:rsidP="00647C0E">
            <w:pPr>
              <w:jc w:val="center"/>
              <w:rPr>
                <w:rFonts w:asciiTheme="minorHAnsi" w:hAnsiTheme="minorHAnsi" w:cstheme="minorHAnsi"/>
                <w:sz w:val="22"/>
                <w:szCs w:val="22"/>
              </w:rPr>
            </w:pPr>
          </w:p>
        </w:tc>
      </w:tr>
      <w:tr w:rsidR="00E72D23" w:rsidRPr="00E24BEA" w14:paraId="3C562FC3" w14:textId="554AB00F" w:rsidTr="00E72D23">
        <w:trPr>
          <w:trHeight w:val="699"/>
        </w:trPr>
        <w:tc>
          <w:tcPr>
            <w:tcW w:w="799" w:type="dxa"/>
            <w:vAlign w:val="center"/>
          </w:tcPr>
          <w:p w14:paraId="599207BB" w14:textId="51731186"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2</w:t>
            </w:r>
          </w:p>
        </w:tc>
        <w:tc>
          <w:tcPr>
            <w:tcW w:w="4524" w:type="dxa"/>
            <w:vAlign w:val="center"/>
          </w:tcPr>
          <w:p w14:paraId="523F776F" w14:textId="09D9D291"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 xml:space="preserve">Gaisro aptikimo pultas su </w:t>
            </w:r>
            <w:r>
              <w:rPr>
                <w:rFonts w:asciiTheme="minorHAnsi" w:hAnsiTheme="minorHAnsi" w:cstheme="minorHAnsi"/>
                <w:sz w:val="22"/>
                <w:szCs w:val="22"/>
              </w:rPr>
              <w:t>valdymo plokštė</w:t>
            </w:r>
            <w:r w:rsidRPr="004E17B0">
              <w:rPr>
                <w:rFonts w:asciiTheme="minorHAnsi" w:hAnsiTheme="minorHAnsi" w:cstheme="minorHAnsi"/>
                <w:sz w:val="22"/>
                <w:szCs w:val="22"/>
              </w:rPr>
              <w:t xml:space="preserve"> (centralė)</w:t>
            </w:r>
          </w:p>
        </w:tc>
        <w:tc>
          <w:tcPr>
            <w:tcW w:w="1218" w:type="dxa"/>
          </w:tcPr>
          <w:p w14:paraId="2FB3CD93" w14:textId="77777777" w:rsidR="00E72D23" w:rsidRDefault="00E72D23" w:rsidP="00647C0E">
            <w:pPr>
              <w:jc w:val="center"/>
              <w:rPr>
                <w:rFonts w:asciiTheme="minorHAnsi" w:hAnsiTheme="minorHAnsi" w:cstheme="minorHAnsi"/>
                <w:sz w:val="22"/>
                <w:szCs w:val="22"/>
              </w:rPr>
            </w:pPr>
          </w:p>
          <w:p w14:paraId="67D5C9BE" w14:textId="49F68477"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28028F0E" w14:textId="77777777" w:rsidR="00E72D23" w:rsidRDefault="00E72D23" w:rsidP="00647C0E">
            <w:pPr>
              <w:jc w:val="center"/>
              <w:rPr>
                <w:rFonts w:asciiTheme="minorHAnsi" w:hAnsiTheme="minorHAnsi" w:cstheme="minorHAnsi"/>
                <w:sz w:val="22"/>
                <w:szCs w:val="22"/>
              </w:rPr>
            </w:pPr>
          </w:p>
          <w:p w14:paraId="0FA977DC" w14:textId="0536E0E9"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1</w:t>
            </w:r>
          </w:p>
        </w:tc>
        <w:tc>
          <w:tcPr>
            <w:tcW w:w="1203" w:type="dxa"/>
            <w:vAlign w:val="center"/>
          </w:tcPr>
          <w:p w14:paraId="7367F3BB" w14:textId="43C3FE1B" w:rsidR="00E72D23" w:rsidRPr="00E24BEA" w:rsidRDefault="00E72D23" w:rsidP="00647C0E">
            <w:pPr>
              <w:jc w:val="center"/>
              <w:rPr>
                <w:rFonts w:asciiTheme="minorHAnsi" w:hAnsiTheme="minorHAnsi" w:cstheme="minorHAnsi"/>
                <w:sz w:val="22"/>
                <w:szCs w:val="22"/>
              </w:rPr>
            </w:pPr>
          </w:p>
        </w:tc>
        <w:tc>
          <w:tcPr>
            <w:tcW w:w="1135" w:type="dxa"/>
          </w:tcPr>
          <w:p w14:paraId="2D5119D9" w14:textId="77777777" w:rsidR="00E72D23" w:rsidRDefault="00E72D23" w:rsidP="00647C0E">
            <w:pPr>
              <w:jc w:val="center"/>
              <w:rPr>
                <w:rFonts w:asciiTheme="minorHAnsi" w:hAnsiTheme="minorHAnsi" w:cstheme="minorHAnsi"/>
                <w:sz w:val="22"/>
                <w:szCs w:val="22"/>
              </w:rPr>
            </w:pPr>
          </w:p>
        </w:tc>
      </w:tr>
      <w:tr w:rsidR="00E72D23" w:rsidRPr="00E24BEA" w14:paraId="31EB4CB0" w14:textId="00E376DC" w:rsidTr="00E72D23">
        <w:trPr>
          <w:trHeight w:val="709"/>
        </w:trPr>
        <w:tc>
          <w:tcPr>
            <w:tcW w:w="799" w:type="dxa"/>
            <w:vAlign w:val="center"/>
          </w:tcPr>
          <w:p w14:paraId="41223B14" w14:textId="467418AC"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3</w:t>
            </w:r>
          </w:p>
        </w:tc>
        <w:tc>
          <w:tcPr>
            <w:tcW w:w="4524" w:type="dxa"/>
            <w:vAlign w:val="center"/>
          </w:tcPr>
          <w:p w14:paraId="59414CD3" w14:textId="40F9B75B"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Daviklis OPT (dūminis)</w:t>
            </w:r>
          </w:p>
        </w:tc>
        <w:tc>
          <w:tcPr>
            <w:tcW w:w="1218" w:type="dxa"/>
          </w:tcPr>
          <w:p w14:paraId="39ECDDCB" w14:textId="77777777" w:rsidR="00E72D23" w:rsidRDefault="00E72D23" w:rsidP="00647C0E">
            <w:pPr>
              <w:jc w:val="center"/>
              <w:rPr>
                <w:rFonts w:asciiTheme="minorHAnsi" w:hAnsiTheme="minorHAnsi" w:cstheme="minorHAnsi"/>
                <w:sz w:val="22"/>
                <w:szCs w:val="22"/>
              </w:rPr>
            </w:pPr>
          </w:p>
          <w:p w14:paraId="392D1D55" w14:textId="1D64AA7A"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46145648" w14:textId="77777777" w:rsidR="00E72D23" w:rsidRDefault="00E72D23" w:rsidP="00647C0E">
            <w:pPr>
              <w:jc w:val="center"/>
              <w:rPr>
                <w:rFonts w:asciiTheme="minorHAnsi" w:hAnsiTheme="minorHAnsi" w:cstheme="minorHAnsi"/>
                <w:sz w:val="22"/>
                <w:szCs w:val="22"/>
              </w:rPr>
            </w:pPr>
          </w:p>
          <w:p w14:paraId="12CB2830" w14:textId="63E8CD59"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136</w:t>
            </w:r>
          </w:p>
        </w:tc>
        <w:tc>
          <w:tcPr>
            <w:tcW w:w="1203" w:type="dxa"/>
            <w:vAlign w:val="center"/>
          </w:tcPr>
          <w:p w14:paraId="16D178E8" w14:textId="0BB898A1" w:rsidR="00E72D23" w:rsidRPr="00E24BEA" w:rsidRDefault="00E72D23" w:rsidP="00647C0E">
            <w:pPr>
              <w:jc w:val="center"/>
              <w:rPr>
                <w:rFonts w:asciiTheme="minorHAnsi" w:hAnsiTheme="minorHAnsi" w:cstheme="minorHAnsi"/>
                <w:sz w:val="22"/>
                <w:szCs w:val="22"/>
              </w:rPr>
            </w:pPr>
          </w:p>
        </w:tc>
        <w:tc>
          <w:tcPr>
            <w:tcW w:w="1135" w:type="dxa"/>
          </w:tcPr>
          <w:p w14:paraId="315396A9" w14:textId="77777777" w:rsidR="00E72D23" w:rsidRDefault="00E72D23" w:rsidP="00647C0E">
            <w:pPr>
              <w:jc w:val="center"/>
              <w:rPr>
                <w:rFonts w:asciiTheme="minorHAnsi" w:hAnsiTheme="minorHAnsi" w:cstheme="minorHAnsi"/>
                <w:sz w:val="22"/>
                <w:szCs w:val="22"/>
              </w:rPr>
            </w:pPr>
          </w:p>
        </w:tc>
      </w:tr>
      <w:tr w:rsidR="00E72D23" w:rsidRPr="00E24BEA" w14:paraId="1D46E1A7" w14:textId="60B54AAB" w:rsidTr="00E72D23">
        <w:trPr>
          <w:trHeight w:val="691"/>
        </w:trPr>
        <w:tc>
          <w:tcPr>
            <w:tcW w:w="799" w:type="dxa"/>
            <w:vAlign w:val="center"/>
          </w:tcPr>
          <w:p w14:paraId="776ED8D0" w14:textId="6EE353E6"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4</w:t>
            </w:r>
          </w:p>
        </w:tc>
        <w:tc>
          <w:tcPr>
            <w:tcW w:w="4524" w:type="dxa"/>
            <w:vAlign w:val="center"/>
          </w:tcPr>
          <w:p w14:paraId="72808B30" w14:textId="2F3074A9"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MCP (mygtukas)</w:t>
            </w:r>
          </w:p>
        </w:tc>
        <w:tc>
          <w:tcPr>
            <w:tcW w:w="1218" w:type="dxa"/>
          </w:tcPr>
          <w:p w14:paraId="1F7BCD5C" w14:textId="77777777" w:rsidR="00E72D23" w:rsidRDefault="00E72D23" w:rsidP="00647C0E">
            <w:pPr>
              <w:jc w:val="center"/>
              <w:rPr>
                <w:rFonts w:asciiTheme="minorHAnsi" w:hAnsiTheme="minorHAnsi" w:cstheme="minorHAnsi"/>
                <w:sz w:val="22"/>
                <w:szCs w:val="22"/>
              </w:rPr>
            </w:pPr>
          </w:p>
          <w:p w14:paraId="4868925E" w14:textId="24C592F0"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1AC4AF90" w14:textId="77777777" w:rsidR="00E72D23" w:rsidRDefault="00E72D23" w:rsidP="00647C0E">
            <w:pPr>
              <w:jc w:val="center"/>
              <w:rPr>
                <w:rFonts w:asciiTheme="minorHAnsi" w:hAnsiTheme="minorHAnsi" w:cstheme="minorHAnsi"/>
                <w:sz w:val="22"/>
                <w:szCs w:val="22"/>
              </w:rPr>
            </w:pPr>
          </w:p>
          <w:p w14:paraId="6EC40992" w14:textId="068FF744"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5</w:t>
            </w:r>
          </w:p>
        </w:tc>
        <w:tc>
          <w:tcPr>
            <w:tcW w:w="1203" w:type="dxa"/>
            <w:vAlign w:val="center"/>
          </w:tcPr>
          <w:p w14:paraId="71B015AE" w14:textId="0146946C" w:rsidR="00E72D23" w:rsidRPr="00E24BEA" w:rsidRDefault="00E72D23" w:rsidP="00647C0E">
            <w:pPr>
              <w:jc w:val="center"/>
              <w:rPr>
                <w:rFonts w:asciiTheme="minorHAnsi" w:hAnsiTheme="minorHAnsi" w:cstheme="minorHAnsi"/>
                <w:sz w:val="22"/>
                <w:szCs w:val="22"/>
              </w:rPr>
            </w:pPr>
          </w:p>
        </w:tc>
        <w:tc>
          <w:tcPr>
            <w:tcW w:w="1135" w:type="dxa"/>
          </w:tcPr>
          <w:p w14:paraId="25FE5B83" w14:textId="77777777" w:rsidR="00E72D23" w:rsidRDefault="00E72D23" w:rsidP="00647C0E">
            <w:pPr>
              <w:jc w:val="center"/>
              <w:rPr>
                <w:rFonts w:asciiTheme="minorHAnsi" w:hAnsiTheme="minorHAnsi" w:cstheme="minorHAnsi"/>
                <w:sz w:val="22"/>
                <w:szCs w:val="22"/>
              </w:rPr>
            </w:pPr>
          </w:p>
        </w:tc>
      </w:tr>
      <w:tr w:rsidR="00E72D23" w:rsidRPr="00E24BEA" w14:paraId="0C719934" w14:textId="0BF55631" w:rsidTr="00E72D23">
        <w:trPr>
          <w:trHeight w:val="700"/>
        </w:trPr>
        <w:tc>
          <w:tcPr>
            <w:tcW w:w="799" w:type="dxa"/>
            <w:vAlign w:val="center"/>
          </w:tcPr>
          <w:p w14:paraId="7894A83C" w14:textId="2216A175"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5</w:t>
            </w:r>
          </w:p>
        </w:tc>
        <w:tc>
          <w:tcPr>
            <w:tcW w:w="4524" w:type="dxa"/>
            <w:vAlign w:val="center"/>
          </w:tcPr>
          <w:p w14:paraId="7A070F5D" w14:textId="4432F55B"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Daviklis TEMP (temperatūrinis)</w:t>
            </w:r>
          </w:p>
        </w:tc>
        <w:tc>
          <w:tcPr>
            <w:tcW w:w="1218" w:type="dxa"/>
          </w:tcPr>
          <w:p w14:paraId="63D097B0" w14:textId="77777777" w:rsidR="00E72D23" w:rsidRDefault="00E72D23" w:rsidP="00647C0E">
            <w:pPr>
              <w:jc w:val="center"/>
              <w:rPr>
                <w:rFonts w:asciiTheme="minorHAnsi" w:hAnsiTheme="minorHAnsi" w:cstheme="minorHAnsi"/>
                <w:sz w:val="22"/>
                <w:szCs w:val="22"/>
              </w:rPr>
            </w:pPr>
          </w:p>
          <w:p w14:paraId="7BE54F81" w14:textId="54582F3A"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1089A5EE" w14:textId="77777777" w:rsidR="00E72D23" w:rsidRDefault="00E72D23" w:rsidP="00647C0E">
            <w:pPr>
              <w:jc w:val="center"/>
              <w:rPr>
                <w:rFonts w:asciiTheme="minorHAnsi" w:hAnsiTheme="minorHAnsi" w:cstheme="minorHAnsi"/>
                <w:sz w:val="22"/>
                <w:szCs w:val="22"/>
              </w:rPr>
            </w:pPr>
          </w:p>
          <w:p w14:paraId="2727F749" w14:textId="61CCE3D4"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19</w:t>
            </w:r>
          </w:p>
        </w:tc>
        <w:tc>
          <w:tcPr>
            <w:tcW w:w="1203" w:type="dxa"/>
            <w:vAlign w:val="center"/>
          </w:tcPr>
          <w:p w14:paraId="434662E4" w14:textId="4973F9E5" w:rsidR="00E72D23" w:rsidRPr="00E24BEA" w:rsidRDefault="00E72D23" w:rsidP="00647C0E">
            <w:pPr>
              <w:jc w:val="center"/>
              <w:rPr>
                <w:rFonts w:asciiTheme="minorHAnsi" w:hAnsiTheme="minorHAnsi" w:cstheme="minorHAnsi"/>
                <w:sz w:val="22"/>
                <w:szCs w:val="22"/>
              </w:rPr>
            </w:pPr>
          </w:p>
        </w:tc>
        <w:tc>
          <w:tcPr>
            <w:tcW w:w="1135" w:type="dxa"/>
          </w:tcPr>
          <w:p w14:paraId="5DF85051" w14:textId="77777777" w:rsidR="00E72D23" w:rsidRDefault="00E72D23" w:rsidP="00647C0E">
            <w:pPr>
              <w:jc w:val="center"/>
              <w:rPr>
                <w:rFonts w:asciiTheme="minorHAnsi" w:hAnsiTheme="minorHAnsi" w:cstheme="minorHAnsi"/>
                <w:sz w:val="22"/>
                <w:szCs w:val="22"/>
              </w:rPr>
            </w:pPr>
          </w:p>
        </w:tc>
      </w:tr>
      <w:tr w:rsidR="00E72D23" w:rsidRPr="00E24BEA" w14:paraId="640799F6" w14:textId="14D0950D" w:rsidTr="00E72D23">
        <w:trPr>
          <w:trHeight w:val="555"/>
        </w:trPr>
        <w:tc>
          <w:tcPr>
            <w:tcW w:w="799" w:type="dxa"/>
            <w:vAlign w:val="center"/>
          </w:tcPr>
          <w:p w14:paraId="42BBB9DF" w14:textId="593CC591"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6</w:t>
            </w:r>
          </w:p>
        </w:tc>
        <w:tc>
          <w:tcPr>
            <w:tcW w:w="4524" w:type="dxa"/>
            <w:vAlign w:val="center"/>
          </w:tcPr>
          <w:p w14:paraId="36D67F65" w14:textId="3D625B8B"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Daviklis Ex (sp</w:t>
            </w:r>
            <w:r>
              <w:rPr>
                <w:rFonts w:asciiTheme="minorHAnsi" w:hAnsiTheme="minorHAnsi" w:cstheme="minorHAnsi"/>
                <w:sz w:val="22"/>
                <w:szCs w:val="22"/>
              </w:rPr>
              <w:t>rogiom aplinkom</w:t>
            </w:r>
            <w:r w:rsidRPr="004E17B0">
              <w:rPr>
                <w:rFonts w:asciiTheme="minorHAnsi" w:hAnsiTheme="minorHAnsi" w:cstheme="minorHAnsi"/>
                <w:sz w:val="22"/>
                <w:szCs w:val="22"/>
              </w:rPr>
              <w:t>)</w:t>
            </w:r>
          </w:p>
        </w:tc>
        <w:tc>
          <w:tcPr>
            <w:tcW w:w="1218" w:type="dxa"/>
          </w:tcPr>
          <w:p w14:paraId="08E4CB87" w14:textId="77777777" w:rsidR="00E72D23" w:rsidRDefault="00E72D23" w:rsidP="00647C0E">
            <w:pPr>
              <w:jc w:val="center"/>
              <w:rPr>
                <w:rFonts w:asciiTheme="minorHAnsi" w:hAnsiTheme="minorHAnsi" w:cstheme="minorHAnsi"/>
                <w:sz w:val="22"/>
                <w:szCs w:val="22"/>
              </w:rPr>
            </w:pPr>
          </w:p>
          <w:p w14:paraId="5DE2284C" w14:textId="4C60B310"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0762C0AB" w14:textId="77777777" w:rsidR="00E72D23" w:rsidRDefault="00E72D23" w:rsidP="00647C0E">
            <w:pPr>
              <w:jc w:val="center"/>
              <w:rPr>
                <w:rFonts w:asciiTheme="minorHAnsi" w:hAnsiTheme="minorHAnsi" w:cstheme="minorHAnsi"/>
                <w:sz w:val="22"/>
                <w:szCs w:val="22"/>
              </w:rPr>
            </w:pPr>
          </w:p>
          <w:p w14:paraId="7EB59E09" w14:textId="77777777"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5</w:t>
            </w:r>
          </w:p>
          <w:p w14:paraId="4830C6F2" w14:textId="1F3CE8A4" w:rsidR="00E72D23" w:rsidRDefault="00E72D23" w:rsidP="00647C0E">
            <w:pPr>
              <w:jc w:val="center"/>
              <w:rPr>
                <w:rFonts w:asciiTheme="minorHAnsi" w:hAnsiTheme="minorHAnsi" w:cstheme="minorHAnsi"/>
                <w:sz w:val="22"/>
                <w:szCs w:val="22"/>
              </w:rPr>
            </w:pPr>
          </w:p>
        </w:tc>
        <w:tc>
          <w:tcPr>
            <w:tcW w:w="1203" w:type="dxa"/>
            <w:vAlign w:val="center"/>
          </w:tcPr>
          <w:p w14:paraId="124D1BDE" w14:textId="54227875" w:rsidR="00E72D23" w:rsidRPr="00E24BEA" w:rsidRDefault="00E72D23" w:rsidP="00647C0E">
            <w:pPr>
              <w:jc w:val="center"/>
              <w:rPr>
                <w:rFonts w:asciiTheme="minorHAnsi" w:hAnsiTheme="minorHAnsi" w:cstheme="minorHAnsi"/>
                <w:sz w:val="22"/>
                <w:szCs w:val="22"/>
              </w:rPr>
            </w:pPr>
          </w:p>
        </w:tc>
        <w:tc>
          <w:tcPr>
            <w:tcW w:w="1135" w:type="dxa"/>
          </w:tcPr>
          <w:p w14:paraId="20F2C780" w14:textId="77777777" w:rsidR="00E72D23" w:rsidRDefault="00E72D23" w:rsidP="00647C0E">
            <w:pPr>
              <w:jc w:val="center"/>
              <w:rPr>
                <w:rFonts w:asciiTheme="minorHAnsi" w:hAnsiTheme="minorHAnsi" w:cstheme="minorHAnsi"/>
                <w:sz w:val="22"/>
                <w:szCs w:val="22"/>
              </w:rPr>
            </w:pPr>
          </w:p>
        </w:tc>
      </w:tr>
      <w:tr w:rsidR="00E72D23" w:rsidRPr="00E24BEA" w14:paraId="163E7E3C" w14:textId="46C53868" w:rsidTr="00E72D23">
        <w:trPr>
          <w:trHeight w:val="723"/>
        </w:trPr>
        <w:tc>
          <w:tcPr>
            <w:tcW w:w="799" w:type="dxa"/>
            <w:vAlign w:val="center"/>
          </w:tcPr>
          <w:p w14:paraId="448DC89A" w14:textId="0B2171A9" w:rsidR="00E72D23" w:rsidRPr="00E24BEA" w:rsidRDefault="00E72D23" w:rsidP="00E72D23">
            <w:pPr>
              <w:jc w:val="center"/>
              <w:rPr>
                <w:rFonts w:asciiTheme="minorHAnsi" w:hAnsiTheme="minorHAnsi" w:cstheme="minorHAnsi"/>
                <w:sz w:val="22"/>
                <w:szCs w:val="22"/>
              </w:rPr>
            </w:pPr>
            <w:r>
              <w:rPr>
                <w:rFonts w:asciiTheme="minorHAnsi" w:hAnsiTheme="minorHAnsi" w:cstheme="minorHAnsi"/>
                <w:sz w:val="22"/>
                <w:szCs w:val="22"/>
              </w:rPr>
              <w:t xml:space="preserve">  7</w:t>
            </w:r>
          </w:p>
        </w:tc>
        <w:tc>
          <w:tcPr>
            <w:tcW w:w="4524" w:type="dxa"/>
            <w:vAlign w:val="center"/>
          </w:tcPr>
          <w:p w14:paraId="0E55939D" w14:textId="58F43D09"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SND (sirena)</w:t>
            </w:r>
          </w:p>
        </w:tc>
        <w:tc>
          <w:tcPr>
            <w:tcW w:w="1218" w:type="dxa"/>
          </w:tcPr>
          <w:p w14:paraId="1D6D9736" w14:textId="77777777" w:rsidR="00E72D23" w:rsidRDefault="00E72D23" w:rsidP="00647C0E">
            <w:pPr>
              <w:jc w:val="center"/>
              <w:rPr>
                <w:rFonts w:asciiTheme="minorHAnsi" w:hAnsiTheme="minorHAnsi" w:cstheme="minorHAnsi"/>
                <w:sz w:val="22"/>
                <w:szCs w:val="22"/>
              </w:rPr>
            </w:pPr>
          </w:p>
          <w:p w14:paraId="040CB572" w14:textId="104EB635"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0573EF27" w14:textId="77777777" w:rsidR="00E72D23" w:rsidRDefault="00E72D23" w:rsidP="00647C0E">
            <w:pPr>
              <w:jc w:val="center"/>
              <w:rPr>
                <w:rFonts w:asciiTheme="minorHAnsi" w:hAnsiTheme="minorHAnsi" w:cstheme="minorHAnsi"/>
                <w:sz w:val="22"/>
                <w:szCs w:val="22"/>
              </w:rPr>
            </w:pPr>
          </w:p>
          <w:p w14:paraId="76998DDC" w14:textId="01A69772"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2</w:t>
            </w:r>
          </w:p>
        </w:tc>
        <w:tc>
          <w:tcPr>
            <w:tcW w:w="1203" w:type="dxa"/>
            <w:vAlign w:val="center"/>
          </w:tcPr>
          <w:p w14:paraId="7BE41AA4" w14:textId="7133326D" w:rsidR="00E72D23" w:rsidRPr="00E24BEA" w:rsidRDefault="00E72D23" w:rsidP="00647C0E">
            <w:pPr>
              <w:jc w:val="center"/>
              <w:rPr>
                <w:rFonts w:asciiTheme="minorHAnsi" w:hAnsiTheme="minorHAnsi" w:cstheme="minorHAnsi"/>
                <w:sz w:val="22"/>
                <w:szCs w:val="22"/>
              </w:rPr>
            </w:pPr>
          </w:p>
        </w:tc>
        <w:tc>
          <w:tcPr>
            <w:tcW w:w="1135" w:type="dxa"/>
          </w:tcPr>
          <w:p w14:paraId="1711D1D0" w14:textId="77777777" w:rsidR="00E72D23" w:rsidRDefault="00E72D23" w:rsidP="00647C0E">
            <w:pPr>
              <w:jc w:val="center"/>
              <w:rPr>
                <w:rFonts w:asciiTheme="minorHAnsi" w:hAnsiTheme="minorHAnsi" w:cstheme="minorHAnsi"/>
                <w:sz w:val="22"/>
                <w:szCs w:val="22"/>
              </w:rPr>
            </w:pPr>
          </w:p>
        </w:tc>
      </w:tr>
      <w:tr w:rsidR="00E72D23" w:rsidRPr="00E24BEA" w14:paraId="2AA953A0" w14:textId="6A11F548" w:rsidTr="00E72D23">
        <w:trPr>
          <w:trHeight w:val="704"/>
        </w:trPr>
        <w:tc>
          <w:tcPr>
            <w:tcW w:w="799" w:type="dxa"/>
            <w:vAlign w:val="center"/>
          </w:tcPr>
          <w:p w14:paraId="0AC05033" w14:textId="038D9695"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8</w:t>
            </w:r>
          </w:p>
        </w:tc>
        <w:tc>
          <w:tcPr>
            <w:tcW w:w="4524" w:type="dxa"/>
            <w:vAlign w:val="center"/>
          </w:tcPr>
          <w:p w14:paraId="0ED161DD" w14:textId="4C9CAAE6" w:rsidR="00E72D23" w:rsidRDefault="00E72D23" w:rsidP="00775871">
            <w:pPr>
              <w:rPr>
                <w:rFonts w:asciiTheme="minorHAnsi" w:hAnsiTheme="minorHAnsi" w:cstheme="minorHAnsi"/>
                <w:sz w:val="22"/>
                <w:szCs w:val="22"/>
              </w:rPr>
            </w:pPr>
            <w:r>
              <w:rPr>
                <w:rFonts w:asciiTheme="minorHAnsi" w:hAnsiTheme="minorHAnsi" w:cstheme="minorHAnsi"/>
                <w:sz w:val="22"/>
                <w:szCs w:val="22"/>
              </w:rPr>
              <w:t>ZMU (zonų monitorius</w:t>
            </w:r>
            <w:r w:rsidRPr="004E17B0">
              <w:rPr>
                <w:rFonts w:asciiTheme="minorHAnsi" w:hAnsiTheme="minorHAnsi" w:cstheme="minorHAnsi"/>
                <w:sz w:val="22"/>
                <w:szCs w:val="22"/>
              </w:rPr>
              <w:t>)</w:t>
            </w:r>
          </w:p>
        </w:tc>
        <w:tc>
          <w:tcPr>
            <w:tcW w:w="1218" w:type="dxa"/>
          </w:tcPr>
          <w:p w14:paraId="353F9C36" w14:textId="77777777" w:rsidR="00E72D23" w:rsidRDefault="00E72D23" w:rsidP="00647C0E">
            <w:pPr>
              <w:jc w:val="center"/>
              <w:rPr>
                <w:rFonts w:asciiTheme="minorHAnsi" w:hAnsiTheme="minorHAnsi" w:cstheme="minorHAnsi"/>
                <w:sz w:val="22"/>
                <w:szCs w:val="22"/>
              </w:rPr>
            </w:pPr>
          </w:p>
          <w:p w14:paraId="11A40AA5" w14:textId="645895A9"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50F2CAC7" w14:textId="77777777" w:rsidR="00E72D23" w:rsidRDefault="00E72D23" w:rsidP="00647C0E">
            <w:pPr>
              <w:jc w:val="center"/>
              <w:rPr>
                <w:rFonts w:asciiTheme="minorHAnsi" w:hAnsiTheme="minorHAnsi" w:cstheme="minorHAnsi"/>
                <w:sz w:val="22"/>
                <w:szCs w:val="22"/>
              </w:rPr>
            </w:pPr>
          </w:p>
          <w:p w14:paraId="5D3907A0" w14:textId="0D5A261D"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2</w:t>
            </w:r>
          </w:p>
        </w:tc>
        <w:tc>
          <w:tcPr>
            <w:tcW w:w="1203" w:type="dxa"/>
            <w:vAlign w:val="center"/>
          </w:tcPr>
          <w:p w14:paraId="6FE65AFD" w14:textId="61B17DC7" w:rsidR="00E72D23" w:rsidRPr="00E24BEA" w:rsidRDefault="00E72D23" w:rsidP="00647C0E">
            <w:pPr>
              <w:jc w:val="center"/>
              <w:rPr>
                <w:rFonts w:asciiTheme="minorHAnsi" w:hAnsiTheme="minorHAnsi" w:cstheme="minorHAnsi"/>
                <w:sz w:val="22"/>
                <w:szCs w:val="22"/>
              </w:rPr>
            </w:pPr>
          </w:p>
        </w:tc>
        <w:tc>
          <w:tcPr>
            <w:tcW w:w="1135" w:type="dxa"/>
          </w:tcPr>
          <w:p w14:paraId="4DFBAAB0" w14:textId="77777777" w:rsidR="00E72D23" w:rsidRDefault="00E72D23" w:rsidP="00647C0E">
            <w:pPr>
              <w:jc w:val="center"/>
              <w:rPr>
                <w:rFonts w:asciiTheme="minorHAnsi" w:hAnsiTheme="minorHAnsi" w:cstheme="minorHAnsi"/>
                <w:sz w:val="22"/>
                <w:szCs w:val="22"/>
              </w:rPr>
            </w:pPr>
          </w:p>
        </w:tc>
      </w:tr>
      <w:tr w:rsidR="00E72D23" w:rsidRPr="00E24BEA" w14:paraId="03A0B3A8" w14:textId="61D37BFD" w:rsidTr="00E72D23">
        <w:trPr>
          <w:trHeight w:val="701"/>
        </w:trPr>
        <w:tc>
          <w:tcPr>
            <w:tcW w:w="799" w:type="dxa"/>
            <w:vAlign w:val="center"/>
          </w:tcPr>
          <w:p w14:paraId="02D41DA6" w14:textId="69D69291" w:rsidR="00E72D23" w:rsidRPr="00E24BEA" w:rsidRDefault="00E72D23" w:rsidP="00647C0E">
            <w:pPr>
              <w:jc w:val="center"/>
              <w:rPr>
                <w:rFonts w:asciiTheme="minorHAnsi" w:hAnsiTheme="minorHAnsi" w:cstheme="minorHAnsi"/>
                <w:sz w:val="22"/>
                <w:szCs w:val="22"/>
              </w:rPr>
            </w:pPr>
            <w:r>
              <w:rPr>
                <w:rFonts w:asciiTheme="minorHAnsi" w:hAnsiTheme="minorHAnsi" w:cstheme="minorHAnsi"/>
                <w:sz w:val="22"/>
                <w:szCs w:val="22"/>
              </w:rPr>
              <w:t>9</w:t>
            </w:r>
          </w:p>
        </w:tc>
        <w:tc>
          <w:tcPr>
            <w:tcW w:w="4524" w:type="dxa"/>
            <w:vAlign w:val="center"/>
          </w:tcPr>
          <w:p w14:paraId="1E82178A" w14:textId="31F518D5" w:rsidR="00E72D23" w:rsidRDefault="00E72D23" w:rsidP="00775871">
            <w:pPr>
              <w:rPr>
                <w:rFonts w:asciiTheme="minorHAnsi" w:hAnsiTheme="minorHAnsi" w:cstheme="minorHAnsi"/>
                <w:sz w:val="22"/>
                <w:szCs w:val="22"/>
              </w:rPr>
            </w:pPr>
            <w:r w:rsidRPr="004E17B0">
              <w:rPr>
                <w:rFonts w:asciiTheme="minorHAnsi" w:hAnsiTheme="minorHAnsi" w:cstheme="minorHAnsi"/>
                <w:sz w:val="22"/>
                <w:szCs w:val="22"/>
              </w:rPr>
              <w:t>1I/O (in/output moduliai)</w:t>
            </w:r>
          </w:p>
        </w:tc>
        <w:tc>
          <w:tcPr>
            <w:tcW w:w="1218" w:type="dxa"/>
          </w:tcPr>
          <w:p w14:paraId="02578A1D" w14:textId="77777777" w:rsidR="00E72D23" w:rsidRDefault="00E72D23" w:rsidP="00647C0E">
            <w:pPr>
              <w:jc w:val="center"/>
              <w:rPr>
                <w:rFonts w:asciiTheme="minorHAnsi" w:hAnsiTheme="minorHAnsi" w:cstheme="minorHAnsi"/>
                <w:sz w:val="22"/>
                <w:szCs w:val="22"/>
              </w:rPr>
            </w:pPr>
          </w:p>
          <w:p w14:paraId="7FCDBF61" w14:textId="735A21CB"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Vnt.</w:t>
            </w:r>
          </w:p>
        </w:tc>
        <w:tc>
          <w:tcPr>
            <w:tcW w:w="1083" w:type="dxa"/>
          </w:tcPr>
          <w:p w14:paraId="5B5B1C94" w14:textId="77777777" w:rsidR="00E72D23" w:rsidRDefault="00E72D23" w:rsidP="00647C0E">
            <w:pPr>
              <w:jc w:val="center"/>
              <w:rPr>
                <w:rFonts w:asciiTheme="minorHAnsi" w:hAnsiTheme="minorHAnsi" w:cstheme="minorHAnsi"/>
                <w:sz w:val="22"/>
                <w:szCs w:val="22"/>
              </w:rPr>
            </w:pPr>
          </w:p>
          <w:p w14:paraId="1333F091" w14:textId="51645326" w:rsidR="00E72D23" w:rsidRDefault="00E72D23" w:rsidP="00647C0E">
            <w:pPr>
              <w:jc w:val="center"/>
              <w:rPr>
                <w:rFonts w:asciiTheme="minorHAnsi" w:hAnsiTheme="minorHAnsi" w:cstheme="minorHAnsi"/>
                <w:sz w:val="22"/>
                <w:szCs w:val="22"/>
              </w:rPr>
            </w:pPr>
            <w:r>
              <w:rPr>
                <w:rFonts w:asciiTheme="minorHAnsi" w:hAnsiTheme="minorHAnsi" w:cstheme="minorHAnsi"/>
                <w:sz w:val="22"/>
                <w:szCs w:val="22"/>
              </w:rPr>
              <w:t>2</w:t>
            </w:r>
          </w:p>
        </w:tc>
        <w:tc>
          <w:tcPr>
            <w:tcW w:w="1203" w:type="dxa"/>
            <w:vAlign w:val="center"/>
          </w:tcPr>
          <w:p w14:paraId="4AA095C2" w14:textId="50F1A771" w:rsidR="00E72D23" w:rsidRPr="00E24BEA" w:rsidRDefault="00E72D23" w:rsidP="00647C0E">
            <w:pPr>
              <w:jc w:val="center"/>
              <w:rPr>
                <w:rFonts w:asciiTheme="minorHAnsi" w:hAnsiTheme="minorHAnsi" w:cstheme="minorHAnsi"/>
                <w:sz w:val="22"/>
                <w:szCs w:val="22"/>
              </w:rPr>
            </w:pPr>
          </w:p>
        </w:tc>
        <w:commentRangeEnd w:id="0"/>
        <w:tc>
          <w:tcPr>
            <w:tcW w:w="1135" w:type="dxa"/>
          </w:tcPr>
          <w:p w14:paraId="09488BEE" w14:textId="28B42D70" w:rsidR="00E72D23" w:rsidRDefault="00E72D23" w:rsidP="00647C0E">
            <w:pPr>
              <w:jc w:val="center"/>
              <w:rPr>
                <w:rFonts w:asciiTheme="minorHAnsi" w:hAnsiTheme="minorHAnsi" w:cstheme="minorHAnsi"/>
                <w:sz w:val="22"/>
                <w:szCs w:val="22"/>
              </w:rPr>
            </w:pPr>
          </w:p>
        </w:tc>
      </w:tr>
      <w:tr w:rsidR="009D7F32" w:rsidRPr="00E24BEA" w14:paraId="2F716B31" w14:textId="06A6BD7C" w:rsidTr="00E13734">
        <w:trPr>
          <w:trHeight w:val="711"/>
        </w:trPr>
        <w:tc>
          <w:tcPr>
            <w:tcW w:w="8827" w:type="dxa"/>
            <w:gridSpan w:val="5"/>
            <w:vAlign w:val="center"/>
          </w:tcPr>
          <w:p w14:paraId="39C2B4AC" w14:textId="1269629A" w:rsidR="009D7F32" w:rsidRPr="00E24BEA" w:rsidRDefault="009D7F32" w:rsidP="009D7F32">
            <w:pPr>
              <w:jc w:val="right"/>
              <w:rPr>
                <w:rFonts w:asciiTheme="minorHAnsi" w:hAnsiTheme="minorHAnsi" w:cstheme="minorHAnsi"/>
                <w:sz w:val="22"/>
                <w:szCs w:val="22"/>
              </w:rPr>
            </w:pPr>
            <w:r w:rsidRPr="009D7F32">
              <w:rPr>
                <w:rFonts w:asciiTheme="minorHAnsi" w:hAnsiTheme="minorHAnsi" w:cstheme="minorHAnsi"/>
                <w:b/>
                <w:bCs/>
                <w:color w:val="000000"/>
                <w:sz w:val="22"/>
                <w:szCs w:val="22"/>
              </w:rPr>
              <w:t>Iš viso Eur be PVM:</w:t>
            </w:r>
          </w:p>
        </w:tc>
        <w:tc>
          <w:tcPr>
            <w:tcW w:w="1135" w:type="dxa"/>
          </w:tcPr>
          <w:p w14:paraId="45BFE96E" w14:textId="77777777" w:rsidR="009D7F32" w:rsidRDefault="009D7F32" w:rsidP="00647C0E">
            <w:pPr>
              <w:jc w:val="center"/>
              <w:rPr>
                <w:rFonts w:asciiTheme="minorHAnsi" w:hAnsiTheme="minorHAnsi" w:cstheme="minorHAnsi"/>
                <w:sz w:val="22"/>
                <w:szCs w:val="22"/>
              </w:rPr>
            </w:pPr>
          </w:p>
        </w:tc>
      </w:tr>
      <w:tr w:rsidR="009D7F32" w:rsidRPr="00E24BEA" w14:paraId="31C33CB5" w14:textId="1CDDCD65" w:rsidTr="00A51028">
        <w:trPr>
          <w:trHeight w:val="679"/>
        </w:trPr>
        <w:tc>
          <w:tcPr>
            <w:tcW w:w="8827" w:type="dxa"/>
            <w:gridSpan w:val="5"/>
            <w:vAlign w:val="center"/>
          </w:tcPr>
          <w:p w14:paraId="1E90BD84" w14:textId="0867ECC6" w:rsidR="009D7F32" w:rsidRDefault="009D7F32" w:rsidP="009D7F32">
            <w:pPr>
              <w:jc w:val="right"/>
              <w:rPr>
                <w:rFonts w:asciiTheme="minorHAnsi" w:hAnsiTheme="minorHAnsi" w:cstheme="minorHAnsi"/>
                <w:sz w:val="22"/>
                <w:szCs w:val="22"/>
              </w:rPr>
            </w:pPr>
            <w:r w:rsidRPr="009D7F32">
              <w:rPr>
                <w:rFonts w:asciiTheme="minorHAnsi" w:hAnsiTheme="minorHAnsi" w:cstheme="minorHAnsi"/>
                <w:b/>
                <w:sz w:val="22"/>
                <w:szCs w:val="22"/>
              </w:rPr>
              <w:t>PVM</w:t>
            </w:r>
            <w:r>
              <w:rPr>
                <w:rFonts w:asciiTheme="minorHAnsi" w:hAnsiTheme="minorHAnsi" w:cstheme="minorHAnsi"/>
                <w:b/>
                <w:sz w:val="22"/>
                <w:szCs w:val="22"/>
              </w:rPr>
              <w:t>:</w:t>
            </w:r>
          </w:p>
        </w:tc>
        <w:tc>
          <w:tcPr>
            <w:tcW w:w="1135" w:type="dxa"/>
          </w:tcPr>
          <w:p w14:paraId="041D6B1F" w14:textId="77777777" w:rsidR="009D7F32" w:rsidRDefault="009D7F32" w:rsidP="00647C0E">
            <w:pPr>
              <w:jc w:val="center"/>
              <w:rPr>
                <w:rFonts w:asciiTheme="minorHAnsi" w:hAnsiTheme="minorHAnsi" w:cstheme="minorHAnsi"/>
                <w:sz w:val="22"/>
                <w:szCs w:val="22"/>
              </w:rPr>
            </w:pPr>
          </w:p>
        </w:tc>
      </w:tr>
      <w:tr w:rsidR="009D7F32" w:rsidRPr="00E24BEA" w14:paraId="7C06F783" w14:textId="633B3B38" w:rsidTr="00811F27">
        <w:trPr>
          <w:trHeight w:val="716"/>
        </w:trPr>
        <w:tc>
          <w:tcPr>
            <w:tcW w:w="8827" w:type="dxa"/>
            <w:gridSpan w:val="5"/>
            <w:vAlign w:val="center"/>
          </w:tcPr>
          <w:p w14:paraId="70E42907" w14:textId="583FFFCF" w:rsidR="009D7F32" w:rsidRDefault="009D7F32" w:rsidP="009D7F32">
            <w:pPr>
              <w:jc w:val="right"/>
              <w:rPr>
                <w:rFonts w:asciiTheme="minorHAnsi" w:hAnsiTheme="minorHAnsi" w:cstheme="minorHAnsi"/>
                <w:sz w:val="22"/>
                <w:szCs w:val="22"/>
              </w:rPr>
            </w:pPr>
            <w:r w:rsidRPr="009D7F32">
              <w:rPr>
                <w:rFonts w:asciiTheme="minorHAnsi" w:hAnsiTheme="minorHAnsi" w:cstheme="minorHAnsi"/>
                <w:b/>
                <w:bCs/>
                <w:color w:val="000000"/>
                <w:sz w:val="22"/>
                <w:szCs w:val="22"/>
              </w:rPr>
              <w:t>Iš viso Eur su PVM:</w:t>
            </w:r>
            <w:bookmarkStart w:id="1" w:name="_GoBack"/>
            <w:bookmarkEnd w:id="1"/>
          </w:p>
        </w:tc>
        <w:tc>
          <w:tcPr>
            <w:tcW w:w="1135" w:type="dxa"/>
          </w:tcPr>
          <w:p w14:paraId="725BCA2D" w14:textId="77777777" w:rsidR="009D7F32" w:rsidRDefault="009D7F32" w:rsidP="00647C0E">
            <w:pPr>
              <w:jc w:val="center"/>
              <w:rPr>
                <w:rFonts w:asciiTheme="minorHAnsi" w:hAnsiTheme="minorHAnsi" w:cstheme="minorHAnsi"/>
                <w:sz w:val="22"/>
                <w:szCs w:val="22"/>
              </w:rPr>
            </w:pPr>
          </w:p>
        </w:tc>
      </w:tr>
    </w:tbl>
    <w:p w14:paraId="3D6F555B" w14:textId="77777777" w:rsidR="00B3305F" w:rsidRPr="00E24BEA" w:rsidRDefault="00B3305F" w:rsidP="00E72D23">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E72D2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Eur be PVM (skaičiais ir žodžiais) – </w:t>
      </w:r>
    </w:p>
    <w:p w14:paraId="2887ADDD" w14:textId="65AB0C30" w:rsidR="00FD68E0" w:rsidRPr="00E24BEA" w:rsidRDefault="00290195" w:rsidP="00E72D2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lastRenderedPageBreak/>
        <w:t xml:space="preserve">Bendra pasiūlymo kaina Eur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05F2DDAC" w:rsidR="00B3305F"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512EB1F3" w14:textId="77777777" w:rsidR="0070669D" w:rsidRPr="00E24BEA" w:rsidRDefault="0070669D"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B90AAB4"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6E40C2" w:rsidRPr="00E24BEA">
        <w:rPr>
          <w:rFonts w:asciiTheme="minorHAnsi" w:eastAsia="Arial Unicode MS" w:hAnsiTheme="minorHAnsi" w:cstheme="minorHAnsi"/>
          <w:b/>
          <w:bCs/>
          <w:sz w:val="22"/>
          <w:szCs w:val="22"/>
          <w:bdr w:val="nil"/>
        </w:rPr>
        <w:t>4</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9D7F32"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9D7F32"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11B819DE" w:rsidR="00B3305F" w:rsidRPr="00E24BEA" w:rsidRDefault="006E40C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5</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1870DCD2" w:rsidR="00B3305F" w:rsidRPr="00E24BEA" w:rsidRDefault="003F6755" w:rsidP="00246537">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sidRPr="00D71DA8">
              <w:rPr>
                <w:rFonts w:asciiTheme="minorHAnsi" w:eastAsia="Arial Unicode MS" w:hAnsiTheme="minorHAnsi" w:cstheme="minorHAnsi"/>
                <w:sz w:val="22"/>
                <w:szCs w:val="22"/>
                <w:bdr w:val="nil"/>
              </w:rPr>
              <w:t xml:space="preserve">Užpildytas priedas Nr. </w:t>
            </w:r>
            <w:r w:rsidR="00246537">
              <w:rPr>
                <w:rFonts w:asciiTheme="minorHAnsi" w:eastAsia="Arial Unicode MS" w:hAnsiTheme="minorHAnsi" w:cstheme="minorHAnsi"/>
                <w:sz w:val="22"/>
                <w:szCs w:val="22"/>
                <w:bdr w:val="nil"/>
              </w:rPr>
              <w:t>5</w:t>
            </w:r>
            <w:r w:rsidRPr="00D71DA8">
              <w:rPr>
                <w:rFonts w:asciiTheme="minorHAnsi" w:eastAsia="Arial Unicode MS" w:hAnsiTheme="minorHAnsi" w:cstheme="minorHAnsi"/>
                <w:sz w:val="22"/>
                <w:szCs w:val="22"/>
                <w:bdr w:val="nil"/>
              </w:rPr>
              <w:t xml:space="preserve"> „Minimalių kvalifikacinių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Sutinkame su visomis pirkimo sąlygomis, nustatytomis: pirkimo dokumentuose (jų paaiškinimuose, papildymuose).</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2263E5DD"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 xml:space="preserve">3. </w:t>
      </w:r>
      <w:r w:rsidR="006007EA">
        <w:rPr>
          <w:rFonts w:asciiTheme="minorHAnsi" w:hAnsiTheme="minorHAnsi" w:cstheme="minorHAnsi"/>
          <w:sz w:val="22"/>
          <w:szCs w:val="22"/>
        </w:rPr>
        <w:t xml:space="preserve"> </w:t>
      </w:r>
      <w:r w:rsidRPr="00E24BEA">
        <w:rPr>
          <w:rFonts w:asciiTheme="minorHAnsi" w:hAnsiTheme="minorHAnsi" w:cstheme="minorHAnsi"/>
          <w:sz w:val="22"/>
          <w:szCs w:val="22"/>
        </w:rPr>
        <w:t>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t>Pasirašydamas pasiūlymą saugiu elektroniniu parašu,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lastRenderedPageBreak/>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6007EA" w:rsidRDefault="006E40C2" w:rsidP="006E40C2">
      <w:pPr>
        <w:spacing w:line="276" w:lineRule="auto"/>
        <w:ind w:right="49" w:firstLine="425"/>
        <w:contextualSpacing/>
        <w:jc w:val="both"/>
        <w:rPr>
          <w:rFonts w:asciiTheme="minorHAnsi" w:hAnsiTheme="minorHAnsi" w:cstheme="minorHAnsi"/>
          <w:color w:val="FF0000"/>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 xml:space="preserve">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w:t>
      </w:r>
      <w:r w:rsidRPr="006007EA">
        <w:rPr>
          <w:rFonts w:asciiTheme="minorHAnsi" w:hAnsiTheme="minorHAnsi" w:cstheme="minorHAnsi"/>
          <w:sz w:val="22"/>
          <w:szCs w:val="22"/>
        </w:rPr>
        <w:t>subjektų, įstatymo 58 straipsnio 4</w:t>
      </w:r>
      <w:r w:rsidRPr="006007EA">
        <w:rPr>
          <w:rFonts w:asciiTheme="minorHAnsi" w:hAnsiTheme="minorHAnsi" w:cstheme="minorHAnsi"/>
          <w:sz w:val="22"/>
          <w:szCs w:val="22"/>
          <w:vertAlign w:val="superscript"/>
        </w:rPr>
        <w:t>1</w:t>
      </w:r>
      <w:r w:rsidRPr="006007EA">
        <w:rPr>
          <w:rFonts w:asciiTheme="minorHAnsi" w:hAnsiTheme="minorHAnsi" w:cstheme="minorHAnsi"/>
          <w:sz w:val="22"/>
          <w:szCs w:val="22"/>
        </w:rPr>
        <w:t xml:space="preserve"> dalyje;</w:t>
      </w: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headerReference w:type="default" r:id="rId6"/>
      <w:pgSz w:w="12240" w:h="15840"/>
      <w:pgMar w:top="1134"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C2032" w16cex:dateUtc="2026-06-04T1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5393C9" w16cid:durableId="2DCC20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A64C2" w14:textId="77777777" w:rsidR="004F26D8" w:rsidRDefault="004F26D8" w:rsidP="00B3305F">
      <w:r>
        <w:separator/>
      </w:r>
    </w:p>
  </w:endnote>
  <w:endnote w:type="continuationSeparator" w:id="0">
    <w:p w14:paraId="68D161A4" w14:textId="77777777" w:rsidR="004F26D8" w:rsidRDefault="004F26D8"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068F0" w14:textId="77777777" w:rsidR="004F26D8" w:rsidRDefault="004F26D8" w:rsidP="00B3305F">
      <w:r>
        <w:separator/>
      </w:r>
    </w:p>
  </w:footnote>
  <w:footnote w:type="continuationSeparator" w:id="0">
    <w:p w14:paraId="775F7DAC" w14:textId="77777777" w:rsidR="004F26D8" w:rsidRDefault="004F26D8"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E41AF" w14:textId="0B153A56" w:rsidR="000E15C9" w:rsidRPr="000E15C9" w:rsidRDefault="000E15C9" w:rsidP="000E15C9">
    <w:pPr>
      <w:pStyle w:val="Antrats"/>
      <w:jc w:val="right"/>
      <w:rPr>
        <w:rFonts w:asciiTheme="minorHAnsi" w:hAnsiTheme="minorHAnsi" w:cstheme="minorHAnsi"/>
      </w:rPr>
    </w:pPr>
    <w:r w:rsidRPr="000E15C9">
      <w:rPr>
        <w:rFonts w:asciiTheme="minorHAnsi" w:hAnsiTheme="minorHAnsi" w:cstheme="minorHAnsi"/>
      </w:rPr>
      <w:t>PRIEDAS NR.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C7720"/>
    <w:rsid w:val="000E15C9"/>
    <w:rsid w:val="000E4DF6"/>
    <w:rsid w:val="00164660"/>
    <w:rsid w:val="00173AF5"/>
    <w:rsid w:val="001831C3"/>
    <w:rsid w:val="00192174"/>
    <w:rsid w:val="001A2141"/>
    <w:rsid w:val="001B01ED"/>
    <w:rsid w:val="002277BC"/>
    <w:rsid w:val="00230EB8"/>
    <w:rsid w:val="00246537"/>
    <w:rsid w:val="00285797"/>
    <w:rsid w:val="00290195"/>
    <w:rsid w:val="002A5F1C"/>
    <w:rsid w:val="002C2466"/>
    <w:rsid w:val="002C58EF"/>
    <w:rsid w:val="002D5AED"/>
    <w:rsid w:val="003113DE"/>
    <w:rsid w:val="00317A62"/>
    <w:rsid w:val="00327832"/>
    <w:rsid w:val="0033114C"/>
    <w:rsid w:val="00350527"/>
    <w:rsid w:val="00353FF3"/>
    <w:rsid w:val="00363106"/>
    <w:rsid w:val="00363D31"/>
    <w:rsid w:val="0037105D"/>
    <w:rsid w:val="003868E1"/>
    <w:rsid w:val="003B478F"/>
    <w:rsid w:val="003F6755"/>
    <w:rsid w:val="004051A6"/>
    <w:rsid w:val="00424DF0"/>
    <w:rsid w:val="00441391"/>
    <w:rsid w:val="0044328D"/>
    <w:rsid w:val="00446B08"/>
    <w:rsid w:val="004476E0"/>
    <w:rsid w:val="0045078B"/>
    <w:rsid w:val="00482531"/>
    <w:rsid w:val="00494D06"/>
    <w:rsid w:val="004A25A4"/>
    <w:rsid w:val="004D3125"/>
    <w:rsid w:val="004E17B0"/>
    <w:rsid w:val="004F26D8"/>
    <w:rsid w:val="00527BFA"/>
    <w:rsid w:val="00543A7D"/>
    <w:rsid w:val="005449AA"/>
    <w:rsid w:val="005721BD"/>
    <w:rsid w:val="00577BDA"/>
    <w:rsid w:val="0059629C"/>
    <w:rsid w:val="005B018E"/>
    <w:rsid w:val="005B21EE"/>
    <w:rsid w:val="005C120B"/>
    <w:rsid w:val="005D2A24"/>
    <w:rsid w:val="006007EA"/>
    <w:rsid w:val="006561F3"/>
    <w:rsid w:val="006744FC"/>
    <w:rsid w:val="006761A8"/>
    <w:rsid w:val="00681E59"/>
    <w:rsid w:val="006D785C"/>
    <w:rsid w:val="006E40C2"/>
    <w:rsid w:val="0070669D"/>
    <w:rsid w:val="00725AF2"/>
    <w:rsid w:val="007734BB"/>
    <w:rsid w:val="00775871"/>
    <w:rsid w:val="007C1D14"/>
    <w:rsid w:val="007C20FD"/>
    <w:rsid w:val="007D4B80"/>
    <w:rsid w:val="007E4D60"/>
    <w:rsid w:val="007E7EF4"/>
    <w:rsid w:val="007F20CC"/>
    <w:rsid w:val="00804B06"/>
    <w:rsid w:val="00827164"/>
    <w:rsid w:val="00827CE2"/>
    <w:rsid w:val="008C2484"/>
    <w:rsid w:val="008D0F6A"/>
    <w:rsid w:val="009130E4"/>
    <w:rsid w:val="009407AC"/>
    <w:rsid w:val="00960627"/>
    <w:rsid w:val="00965CF6"/>
    <w:rsid w:val="0097788B"/>
    <w:rsid w:val="009A70BF"/>
    <w:rsid w:val="009B282B"/>
    <w:rsid w:val="009D69AB"/>
    <w:rsid w:val="009D6B0E"/>
    <w:rsid w:val="009D7629"/>
    <w:rsid w:val="009D7F32"/>
    <w:rsid w:val="00A02CAA"/>
    <w:rsid w:val="00A229C7"/>
    <w:rsid w:val="00A23306"/>
    <w:rsid w:val="00A3494A"/>
    <w:rsid w:val="00A44BE4"/>
    <w:rsid w:val="00A56108"/>
    <w:rsid w:val="00AB0E88"/>
    <w:rsid w:val="00AC711E"/>
    <w:rsid w:val="00AE253A"/>
    <w:rsid w:val="00AF468B"/>
    <w:rsid w:val="00B26F15"/>
    <w:rsid w:val="00B3305F"/>
    <w:rsid w:val="00B81A88"/>
    <w:rsid w:val="00C209AC"/>
    <w:rsid w:val="00C72767"/>
    <w:rsid w:val="00CF6CDB"/>
    <w:rsid w:val="00D06CE9"/>
    <w:rsid w:val="00D2378B"/>
    <w:rsid w:val="00D41484"/>
    <w:rsid w:val="00D71DA8"/>
    <w:rsid w:val="00DA1616"/>
    <w:rsid w:val="00DE5867"/>
    <w:rsid w:val="00E01E60"/>
    <w:rsid w:val="00E14261"/>
    <w:rsid w:val="00E15662"/>
    <w:rsid w:val="00E24BEA"/>
    <w:rsid w:val="00E65025"/>
    <w:rsid w:val="00E72D23"/>
    <w:rsid w:val="00E7684A"/>
    <w:rsid w:val="00EA66DE"/>
    <w:rsid w:val="00EA78A1"/>
    <w:rsid w:val="00EB1F5B"/>
    <w:rsid w:val="00EB2E8F"/>
    <w:rsid w:val="00F11A4C"/>
    <w:rsid w:val="00F30A69"/>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Antrats">
    <w:name w:val="header"/>
    <w:basedOn w:val="prastasis"/>
    <w:link w:val="AntratsDiagrama"/>
    <w:uiPriority w:val="99"/>
    <w:unhideWhenUsed/>
    <w:rsid w:val="000E15C9"/>
    <w:pPr>
      <w:tabs>
        <w:tab w:val="center" w:pos="4819"/>
        <w:tab w:val="right" w:pos="9638"/>
      </w:tabs>
    </w:pPr>
  </w:style>
  <w:style w:type="character" w:customStyle="1" w:styleId="AntratsDiagrama">
    <w:name w:val="Antraštės Diagrama"/>
    <w:basedOn w:val="Numatytasispastraiposriftas"/>
    <w:link w:val="Antrats"/>
    <w:uiPriority w:val="99"/>
    <w:rsid w:val="000E15C9"/>
    <w:rPr>
      <w:sz w:val="24"/>
    </w:rPr>
  </w:style>
  <w:style w:type="paragraph" w:styleId="Porat">
    <w:name w:val="footer"/>
    <w:basedOn w:val="prastasis"/>
    <w:link w:val="PoratDiagrama"/>
    <w:uiPriority w:val="99"/>
    <w:unhideWhenUsed/>
    <w:rsid w:val="000E15C9"/>
    <w:pPr>
      <w:tabs>
        <w:tab w:val="center" w:pos="4819"/>
        <w:tab w:val="right" w:pos="9638"/>
      </w:tabs>
    </w:pPr>
  </w:style>
  <w:style w:type="character" w:customStyle="1" w:styleId="PoratDiagrama">
    <w:name w:val="Poraštė Diagrama"/>
    <w:basedOn w:val="Numatytasispastraiposriftas"/>
    <w:link w:val="Porat"/>
    <w:uiPriority w:val="99"/>
    <w:rsid w:val="000E15C9"/>
    <w:rPr>
      <w:sz w:val="24"/>
    </w:rPr>
  </w:style>
  <w:style w:type="character" w:styleId="Komentaronuoroda">
    <w:name w:val="annotation reference"/>
    <w:basedOn w:val="Numatytasispastraiposriftas"/>
    <w:uiPriority w:val="99"/>
    <w:semiHidden/>
    <w:unhideWhenUsed/>
    <w:rsid w:val="0070669D"/>
    <w:rPr>
      <w:sz w:val="16"/>
      <w:szCs w:val="16"/>
    </w:rPr>
  </w:style>
  <w:style w:type="paragraph" w:styleId="Komentarotekstas">
    <w:name w:val="annotation text"/>
    <w:basedOn w:val="prastasis"/>
    <w:link w:val="KomentarotekstasDiagrama"/>
    <w:uiPriority w:val="99"/>
    <w:semiHidden/>
    <w:unhideWhenUsed/>
    <w:rsid w:val="0070669D"/>
    <w:rPr>
      <w:sz w:val="20"/>
    </w:rPr>
  </w:style>
  <w:style w:type="character" w:customStyle="1" w:styleId="KomentarotekstasDiagrama">
    <w:name w:val="Komentaro tekstas Diagrama"/>
    <w:basedOn w:val="Numatytasispastraiposriftas"/>
    <w:link w:val="Komentarotekstas"/>
    <w:uiPriority w:val="99"/>
    <w:semiHidden/>
    <w:rsid w:val="0070669D"/>
  </w:style>
  <w:style w:type="paragraph" w:styleId="Komentarotema">
    <w:name w:val="annotation subject"/>
    <w:basedOn w:val="Komentarotekstas"/>
    <w:next w:val="Komentarotekstas"/>
    <w:link w:val="KomentarotemaDiagrama"/>
    <w:uiPriority w:val="99"/>
    <w:semiHidden/>
    <w:unhideWhenUsed/>
    <w:rsid w:val="0070669D"/>
    <w:rPr>
      <w:b/>
      <w:bCs/>
    </w:rPr>
  </w:style>
  <w:style w:type="character" w:customStyle="1" w:styleId="KomentarotemaDiagrama">
    <w:name w:val="Komentaro tema Diagrama"/>
    <w:basedOn w:val="KomentarotekstasDiagrama"/>
    <w:link w:val="Komentarotema"/>
    <w:uiPriority w:val="99"/>
    <w:semiHidden/>
    <w:rsid w:val="0070669D"/>
    <w:rPr>
      <w:b/>
      <w:bCs/>
    </w:rPr>
  </w:style>
  <w:style w:type="paragraph" w:styleId="Debesliotekstas">
    <w:name w:val="Balloon Text"/>
    <w:basedOn w:val="prastasis"/>
    <w:link w:val="DebesliotekstasDiagrama"/>
    <w:uiPriority w:val="99"/>
    <w:semiHidden/>
    <w:unhideWhenUsed/>
    <w:rsid w:val="00E72D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2D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854858">
      <w:bodyDiv w:val="1"/>
      <w:marLeft w:val="0"/>
      <w:marRight w:val="0"/>
      <w:marTop w:val="0"/>
      <w:marBottom w:val="0"/>
      <w:divBdr>
        <w:top w:val="none" w:sz="0" w:space="0" w:color="auto"/>
        <w:left w:val="none" w:sz="0" w:space="0" w:color="auto"/>
        <w:bottom w:val="none" w:sz="0" w:space="0" w:color="auto"/>
        <w:right w:val="none" w:sz="0" w:space="0" w:color="auto"/>
      </w:divBdr>
    </w:div>
    <w:div w:id="643199626">
      <w:bodyDiv w:val="1"/>
      <w:marLeft w:val="0"/>
      <w:marRight w:val="0"/>
      <w:marTop w:val="0"/>
      <w:marBottom w:val="0"/>
      <w:divBdr>
        <w:top w:val="none" w:sz="0" w:space="0" w:color="auto"/>
        <w:left w:val="none" w:sz="0" w:space="0" w:color="auto"/>
        <w:bottom w:val="none" w:sz="0" w:space="0" w:color="auto"/>
        <w:right w:val="none" w:sz="0" w:space="0" w:color="auto"/>
      </w:divBdr>
    </w:div>
    <w:div w:id="853883320">
      <w:bodyDiv w:val="1"/>
      <w:marLeft w:val="0"/>
      <w:marRight w:val="0"/>
      <w:marTop w:val="0"/>
      <w:marBottom w:val="0"/>
      <w:divBdr>
        <w:top w:val="none" w:sz="0" w:space="0" w:color="auto"/>
        <w:left w:val="none" w:sz="0" w:space="0" w:color="auto"/>
        <w:bottom w:val="none" w:sz="0" w:space="0" w:color="auto"/>
        <w:right w:val="none" w:sz="0" w:space="0" w:color="auto"/>
      </w:divBdr>
    </w:div>
    <w:div w:id="925000956">
      <w:bodyDiv w:val="1"/>
      <w:marLeft w:val="0"/>
      <w:marRight w:val="0"/>
      <w:marTop w:val="0"/>
      <w:marBottom w:val="0"/>
      <w:divBdr>
        <w:top w:val="none" w:sz="0" w:space="0" w:color="auto"/>
        <w:left w:val="none" w:sz="0" w:space="0" w:color="auto"/>
        <w:bottom w:val="none" w:sz="0" w:space="0" w:color="auto"/>
        <w:right w:val="none" w:sz="0" w:space="0" w:color="auto"/>
      </w:divBdr>
    </w:div>
    <w:div w:id="206814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4</Pages>
  <Words>2946</Words>
  <Characters>1680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29</cp:revision>
  <dcterms:created xsi:type="dcterms:W3CDTF">2025-05-12T07:00:00Z</dcterms:created>
  <dcterms:modified xsi:type="dcterms:W3CDTF">2026-06-05T05:26:00Z</dcterms:modified>
</cp:coreProperties>
</file>